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92F" w:rsidRDefault="00EC727D">
      <w:pPr>
        <w:rPr>
          <w:lang w:val="es-MX"/>
        </w:rPr>
      </w:pPr>
      <w:r>
        <w:rPr>
          <w:lang w:val="es-MX"/>
        </w:rPr>
        <w:t xml:space="preserve">Búsqueda de la información de la garantía con el número de cliente. </w:t>
      </w:r>
    </w:p>
    <w:p w:rsidR="00EC727D" w:rsidRDefault="00EC727D">
      <w:pPr>
        <w:rPr>
          <w:lang w:val="es-MX"/>
        </w:rPr>
      </w:pPr>
      <w:r w:rsidRPr="00EC727D">
        <w:rPr>
          <w:lang w:val="es-MX"/>
        </w:rPr>
        <w:drawing>
          <wp:inline distT="0" distB="0" distL="0" distR="0" wp14:anchorId="5D50331C" wp14:editId="3A5D9CD6">
            <wp:extent cx="5612130" cy="278257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8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27D" w:rsidRDefault="00EC727D">
      <w:pPr>
        <w:rPr>
          <w:lang w:val="es-MX"/>
        </w:rPr>
      </w:pPr>
      <w:r>
        <w:rPr>
          <w:lang w:val="es-MX"/>
        </w:rPr>
        <w:t xml:space="preserve">Información de garantía, opción 5 para consultar la información ingresada de la garantía. </w:t>
      </w:r>
    </w:p>
    <w:p w:rsidR="00EC727D" w:rsidRDefault="00EC727D">
      <w:pPr>
        <w:rPr>
          <w:lang w:val="es-MX"/>
        </w:rPr>
      </w:pPr>
      <w:r w:rsidRPr="00EC727D">
        <w:rPr>
          <w:lang w:val="es-MX"/>
        </w:rPr>
        <w:drawing>
          <wp:inline distT="0" distB="0" distL="0" distR="0" wp14:anchorId="6C432925" wp14:editId="34DD14BA">
            <wp:extent cx="5612130" cy="299783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9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27D" w:rsidRDefault="00EC727D">
      <w:pPr>
        <w:rPr>
          <w:lang w:val="es-MX"/>
        </w:rPr>
      </w:pPr>
    </w:p>
    <w:p w:rsidR="00EC727D" w:rsidRDefault="00EC727D">
      <w:pPr>
        <w:rPr>
          <w:lang w:val="es-MX"/>
        </w:rPr>
      </w:pPr>
    </w:p>
    <w:p w:rsidR="00EC727D" w:rsidRDefault="00EC727D">
      <w:pPr>
        <w:rPr>
          <w:lang w:val="es-MX"/>
        </w:rPr>
      </w:pPr>
    </w:p>
    <w:p w:rsidR="00EC727D" w:rsidRDefault="00EC727D">
      <w:pPr>
        <w:rPr>
          <w:lang w:val="es-MX"/>
        </w:rPr>
      </w:pPr>
    </w:p>
    <w:p w:rsidR="00EC727D" w:rsidRDefault="00EC727D">
      <w:pPr>
        <w:rPr>
          <w:lang w:val="es-MX"/>
        </w:rPr>
      </w:pPr>
    </w:p>
    <w:p w:rsidR="00EC727D" w:rsidRDefault="00EC727D">
      <w:pPr>
        <w:rPr>
          <w:lang w:val="es-MX"/>
        </w:rPr>
      </w:pPr>
    </w:p>
    <w:p w:rsidR="00EC727D" w:rsidRDefault="00EC727D">
      <w:pPr>
        <w:rPr>
          <w:lang w:val="es-MX"/>
        </w:rPr>
      </w:pPr>
      <w:r>
        <w:rPr>
          <w:lang w:val="es-MX"/>
        </w:rPr>
        <w:lastRenderedPageBreak/>
        <w:t>Información de la garantía</w:t>
      </w:r>
      <w:r w:rsidR="00502741">
        <w:rPr>
          <w:lang w:val="es-MX"/>
        </w:rPr>
        <w:t xml:space="preserve">, los espacios señalados con círculos rojos también deben de ser llenados. </w:t>
      </w:r>
    </w:p>
    <w:p w:rsidR="00EC727D" w:rsidRDefault="00EC727D">
      <w:pPr>
        <w:rPr>
          <w:lang w:val="es-MX"/>
        </w:rPr>
      </w:pPr>
      <w:r w:rsidRPr="00EC727D">
        <w:rPr>
          <w:lang w:val="es-MX"/>
        </w:rPr>
        <w:drawing>
          <wp:inline distT="0" distB="0" distL="0" distR="0" wp14:anchorId="5BB2AE79" wp14:editId="101A1273">
            <wp:extent cx="5612130" cy="244221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27D" w:rsidRDefault="00EC727D">
      <w:pPr>
        <w:rPr>
          <w:lang w:val="es-MX"/>
        </w:rPr>
      </w:pPr>
      <w:r w:rsidRPr="00EC727D">
        <w:rPr>
          <w:lang w:val="es-MX"/>
        </w:rPr>
        <w:drawing>
          <wp:inline distT="0" distB="0" distL="0" distR="0" wp14:anchorId="24FE15BE" wp14:editId="774F6133">
            <wp:extent cx="5612130" cy="2988310"/>
            <wp:effectExtent l="0" t="0" r="7620" b="254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741" w:rsidRDefault="00502741">
      <w:pPr>
        <w:rPr>
          <w:lang w:val="es-MX"/>
        </w:rPr>
      </w:pPr>
    </w:p>
    <w:p w:rsidR="00502741" w:rsidRDefault="00502741">
      <w:pPr>
        <w:rPr>
          <w:lang w:val="es-MX"/>
        </w:rPr>
      </w:pPr>
    </w:p>
    <w:p w:rsidR="00502741" w:rsidRDefault="00502741">
      <w:pPr>
        <w:rPr>
          <w:lang w:val="es-MX"/>
        </w:rPr>
      </w:pPr>
    </w:p>
    <w:p w:rsidR="00502741" w:rsidRDefault="00502741">
      <w:pPr>
        <w:rPr>
          <w:lang w:val="es-MX"/>
        </w:rPr>
      </w:pPr>
    </w:p>
    <w:p w:rsidR="00502741" w:rsidRDefault="00502741">
      <w:pPr>
        <w:rPr>
          <w:lang w:val="es-MX"/>
        </w:rPr>
      </w:pPr>
    </w:p>
    <w:p w:rsidR="00502741" w:rsidRDefault="00502741">
      <w:pPr>
        <w:rPr>
          <w:lang w:val="es-MX"/>
        </w:rPr>
      </w:pPr>
    </w:p>
    <w:p w:rsidR="00502741" w:rsidRDefault="00502741">
      <w:pPr>
        <w:rPr>
          <w:lang w:val="es-MX"/>
        </w:rPr>
      </w:pPr>
    </w:p>
    <w:p w:rsidR="00502741" w:rsidRDefault="00502741">
      <w:pPr>
        <w:rPr>
          <w:lang w:val="es-MX"/>
        </w:rPr>
      </w:pPr>
      <w:r>
        <w:rPr>
          <w:lang w:val="es-MX"/>
        </w:rPr>
        <w:lastRenderedPageBreak/>
        <w:t xml:space="preserve">Opción 9 para consultar información de Mantenimiento a avalúo de garantías </w:t>
      </w:r>
    </w:p>
    <w:p w:rsidR="00502741" w:rsidRDefault="00502741">
      <w:pPr>
        <w:rPr>
          <w:lang w:val="es-MX"/>
        </w:rPr>
      </w:pPr>
      <w:r w:rsidRPr="00502741">
        <w:rPr>
          <w:lang w:val="es-MX"/>
        </w:rPr>
        <w:drawing>
          <wp:inline distT="0" distB="0" distL="0" distR="0" wp14:anchorId="2FD1E6AE" wp14:editId="6FC15A35">
            <wp:extent cx="5612130" cy="2971165"/>
            <wp:effectExtent l="0" t="0" r="7620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741" w:rsidRDefault="00502741">
      <w:pPr>
        <w:rPr>
          <w:lang w:val="es-MX"/>
        </w:rPr>
      </w:pPr>
    </w:p>
    <w:p w:rsidR="00502741" w:rsidRDefault="00502741">
      <w:pPr>
        <w:rPr>
          <w:lang w:val="es-MX"/>
        </w:rPr>
      </w:pPr>
      <w:r w:rsidRPr="00502741">
        <w:rPr>
          <w:lang w:val="es-MX"/>
        </w:rPr>
        <w:drawing>
          <wp:inline distT="0" distB="0" distL="0" distR="0" wp14:anchorId="7D8B5BA1" wp14:editId="6BEFDF75">
            <wp:extent cx="5612130" cy="2931795"/>
            <wp:effectExtent l="0" t="0" r="7620" b="190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3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741" w:rsidRDefault="00502741">
      <w:pPr>
        <w:rPr>
          <w:lang w:val="es-MX"/>
        </w:rPr>
      </w:pPr>
    </w:p>
    <w:p w:rsidR="00502741" w:rsidRDefault="00502741">
      <w:pPr>
        <w:rPr>
          <w:lang w:val="es-MX"/>
        </w:rPr>
      </w:pPr>
    </w:p>
    <w:p w:rsidR="00502741" w:rsidRDefault="00502741">
      <w:pPr>
        <w:rPr>
          <w:lang w:val="es-MX"/>
        </w:rPr>
      </w:pPr>
    </w:p>
    <w:p w:rsidR="00502741" w:rsidRDefault="00502741">
      <w:pPr>
        <w:rPr>
          <w:lang w:val="es-MX"/>
        </w:rPr>
      </w:pPr>
    </w:p>
    <w:p w:rsidR="00502741" w:rsidRDefault="00502741">
      <w:pPr>
        <w:rPr>
          <w:lang w:val="es-MX"/>
        </w:rPr>
      </w:pPr>
    </w:p>
    <w:p w:rsidR="00502741" w:rsidRDefault="00502741">
      <w:pPr>
        <w:rPr>
          <w:lang w:val="es-MX"/>
        </w:rPr>
      </w:pPr>
      <w:r>
        <w:rPr>
          <w:lang w:val="es-MX"/>
        </w:rPr>
        <w:lastRenderedPageBreak/>
        <w:t xml:space="preserve">Ejemplo con información completa </w:t>
      </w:r>
    </w:p>
    <w:p w:rsidR="00502741" w:rsidRDefault="00502741">
      <w:pPr>
        <w:rPr>
          <w:lang w:val="es-MX"/>
        </w:rPr>
      </w:pPr>
      <w:r w:rsidRPr="00502741">
        <w:rPr>
          <w:lang w:val="es-MX"/>
        </w:rPr>
        <w:drawing>
          <wp:inline distT="0" distB="0" distL="0" distR="0" wp14:anchorId="6AE287A5" wp14:editId="1C91C6BC">
            <wp:extent cx="5612130" cy="2945765"/>
            <wp:effectExtent l="0" t="0" r="7620" b="698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4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741" w:rsidRDefault="00502741">
      <w:pPr>
        <w:rPr>
          <w:lang w:val="es-MX"/>
        </w:rPr>
      </w:pPr>
      <w:r w:rsidRPr="00502741">
        <w:rPr>
          <w:lang w:val="es-MX"/>
        </w:rPr>
        <w:drawing>
          <wp:inline distT="0" distB="0" distL="0" distR="0" wp14:anchorId="42410740" wp14:editId="154B43BD">
            <wp:extent cx="5612130" cy="295529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741" w:rsidRDefault="00502741">
      <w:pPr>
        <w:rPr>
          <w:lang w:val="es-MX"/>
        </w:rPr>
      </w:pPr>
      <w:r w:rsidRPr="00502741">
        <w:rPr>
          <w:lang w:val="es-MX"/>
        </w:rPr>
        <w:lastRenderedPageBreak/>
        <w:drawing>
          <wp:inline distT="0" distB="0" distL="0" distR="0" wp14:anchorId="4CC1D6C2" wp14:editId="24806F84">
            <wp:extent cx="5612130" cy="295783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741" w:rsidRDefault="00502741">
      <w:pPr>
        <w:rPr>
          <w:lang w:val="es-MX"/>
        </w:rPr>
      </w:pPr>
      <w:r w:rsidRPr="00502741">
        <w:rPr>
          <w:lang w:val="es-MX"/>
        </w:rPr>
        <w:drawing>
          <wp:inline distT="0" distB="0" distL="0" distR="0" wp14:anchorId="0DA3F391" wp14:editId="104507F2">
            <wp:extent cx="5612130" cy="2961005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6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741" w:rsidRDefault="00502741">
      <w:pPr>
        <w:rPr>
          <w:lang w:val="es-MX"/>
        </w:rPr>
      </w:pPr>
      <w:r w:rsidRPr="00502741">
        <w:rPr>
          <w:lang w:val="es-MX"/>
        </w:rPr>
        <w:lastRenderedPageBreak/>
        <w:drawing>
          <wp:inline distT="0" distB="0" distL="0" distR="0" wp14:anchorId="7D40EC74" wp14:editId="1B091582">
            <wp:extent cx="5612130" cy="293751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3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741" w:rsidRDefault="00502741">
      <w:pPr>
        <w:rPr>
          <w:lang w:val="es-MX"/>
        </w:rPr>
      </w:pPr>
    </w:p>
    <w:p w:rsidR="00502741" w:rsidRPr="00EC727D" w:rsidRDefault="00502741">
      <w:pPr>
        <w:rPr>
          <w:lang w:val="es-MX"/>
        </w:rPr>
      </w:pPr>
      <w:r w:rsidRPr="00502741">
        <w:rPr>
          <w:lang w:val="es-MX"/>
        </w:rPr>
        <w:drawing>
          <wp:inline distT="0" distB="0" distL="0" distR="0" wp14:anchorId="2AC937E8" wp14:editId="1795B1F2">
            <wp:extent cx="5612130" cy="2940685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2741" w:rsidRPr="00EC72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7D"/>
    <w:rsid w:val="00502741"/>
    <w:rsid w:val="00D75956"/>
    <w:rsid w:val="00EC727D"/>
    <w:rsid w:val="00FB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CF8A6A"/>
  <w15:chartTrackingRefBased/>
  <w15:docId w15:val="{2DA3B623-AD49-4184-B8C6-DE27DDA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Stuardo Mendoza Hernández</dc:creator>
  <cp:keywords/>
  <dc:description/>
  <cp:lastModifiedBy>Allan Stuardo Mendoza Hernández</cp:lastModifiedBy>
  <cp:revision>1</cp:revision>
  <dcterms:created xsi:type="dcterms:W3CDTF">2025-08-12T14:29:00Z</dcterms:created>
  <dcterms:modified xsi:type="dcterms:W3CDTF">2025-08-12T14:53:00Z</dcterms:modified>
</cp:coreProperties>
</file>